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326B0B" w:rsidRPr="00326B0B" w:rsidTr="00326B0B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Отчет по обращениям для СЭД для Управления Роскомнадзора по Тульской области (за период с 01.01.2021 по 31.12.2021)</w:t>
            </w:r>
          </w:p>
        </w:tc>
      </w:tr>
      <w:tr w:rsidR="00326B0B" w:rsidRPr="00326B0B" w:rsidTr="00326B0B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</w:tr>
      <w:tr w:rsidR="00326B0B" w:rsidRPr="00326B0B" w:rsidTr="00326B0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2137</w:t>
            </w:r>
          </w:p>
        </w:tc>
      </w:tr>
      <w:tr w:rsidR="00326B0B" w:rsidRPr="00326B0B" w:rsidTr="00326B0B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6B0B" w:rsidRPr="00326B0B" w:rsidTr="00326B0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2137</w:t>
            </w:r>
          </w:p>
        </w:tc>
      </w:tr>
      <w:tr w:rsidR="00326B0B" w:rsidRPr="00326B0B" w:rsidTr="00326B0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26B0B" w:rsidRPr="00326B0B" w:rsidTr="00326B0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253</w:t>
            </w:r>
          </w:p>
        </w:tc>
      </w:tr>
      <w:tr w:rsidR="00326B0B" w:rsidRPr="00326B0B" w:rsidTr="00326B0B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</w:tr>
      <w:tr w:rsidR="00326B0B" w:rsidRPr="00326B0B" w:rsidTr="00326B0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26B0B" w:rsidRPr="00326B0B" w:rsidTr="00326B0B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326B0B" w:rsidRPr="00326B0B" w:rsidTr="00326B0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1658</w:t>
            </w:r>
          </w:p>
        </w:tc>
      </w:tr>
      <w:tr w:rsidR="00326B0B" w:rsidRPr="00326B0B" w:rsidTr="00326B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</w:tr>
      <w:tr w:rsidR="00326B0B" w:rsidRPr="00326B0B" w:rsidTr="00326B0B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Спецсвязь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26B0B" w:rsidRPr="00326B0B" w:rsidTr="00326B0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</w:tr>
      <w:tr w:rsidR="00326B0B" w:rsidRPr="00326B0B" w:rsidTr="00326B0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</w:tr>
      <w:tr w:rsidR="00326B0B" w:rsidRPr="00326B0B" w:rsidTr="00326B0B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26B0B" w:rsidRPr="00326B0B" w:rsidTr="00326B0B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2137</w:t>
            </w:r>
          </w:p>
        </w:tc>
      </w:tr>
      <w:tr w:rsidR="00326B0B" w:rsidRPr="00326B0B" w:rsidTr="00326B0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1116</w:t>
            </w:r>
          </w:p>
        </w:tc>
      </w:tr>
      <w:tr w:rsidR="00326B0B" w:rsidRPr="00326B0B" w:rsidTr="00326B0B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326B0B">
              <w:rPr>
                <w:rFonts w:ascii="Calibri" w:eastAsia="Times New Roman" w:hAnsi="Calibri" w:cs="Calibri"/>
                <w:lang w:eastAsia="ru-RU"/>
              </w:rPr>
              <w:t>Вопросы</w:t>
            </w:r>
            <w:proofErr w:type="gramEnd"/>
            <w:r w:rsidRPr="00326B0B">
              <w:rPr>
                <w:rFonts w:ascii="Calibri" w:eastAsia="Times New Roman" w:hAnsi="Calibri" w:cs="Calibri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1080</w:t>
            </w:r>
          </w:p>
        </w:tc>
      </w:tr>
      <w:tr w:rsidR="00326B0B" w:rsidRPr="00326B0B" w:rsidTr="00326B0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</w:tr>
      <w:tr w:rsidR="00326B0B" w:rsidRPr="00326B0B" w:rsidTr="00326B0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Заявление об ознакомлении с материалами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26B0B" w:rsidRPr="00326B0B" w:rsidTr="00326B0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326B0B" w:rsidRPr="00326B0B" w:rsidTr="00326B0B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234</w:t>
            </w:r>
          </w:p>
        </w:tc>
      </w:tr>
      <w:tr w:rsidR="00326B0B" w:rsidRPr="00326B0B" w:rsidTr="00326B0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216</w:t>
            </w:r>
          </w:p>
        </w:tc>
      </w:tr>
      <w:tr w:rsidR="00326B0B" w:rsidRPr="00326B0B" w:rsidTr="00326B0B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326B0B" w:rsidRPr="00326B0B" w:rsidTr="00326B0B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lastRenderedPageBreak/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326B0B" w:rsidRPr="00326B0B" w:rsidTr="00326B0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410</w:t>
            </w:r>
          </w:p>
        </w:tc>
      </w:tr>
      <w:tr w:rsidR="00326B0B" w:rsidRPr="00326B0B" w:rsidTr="00326B0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326B0B" w:rsidRPr="00326B0B" w:rsidTr="00326B0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</w:tr>
      <w:tr w:rsidR="00326B0B" w:rsidRPr="00326B0B" w:rsidTr="00326B0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362</w:t>
            </w:r>
          </w:p>
        </w:tc>
      </w:tr>
      <w:tr w:rsidR="00326B0B" w:rsidRPr="00326B0B" w:rsidTr="00326B0B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326B0B" w:rsidRPr="00326B0B" w:rsidTr="00326B0B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Жалобы по делам об 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326B0B" w:rsidRPr="00326B0B" w:rsidTr="00326B0B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326B0B" w:rsidRPr="00326B0B" w:rsidTr="00326B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356</w:t>
            </w:r>
          </w:p>
        </w:tc>
      </w:tr>
      <w:tr w:rsidR="00326B0B" w:rsidRPr="00326B0B" w:rsidTr="00326B0B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130</w:t>
            </w:r>
          </w:p>
        </w:tc>
      </w:tr>
      <w:tr w:rsidR="00326B0B" w:rsidRPr="00326B0B" w:rsidTr="00326B0B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</w:tr>
      <w:tr w:rsidR="00326B0B" w:rsidRPr="00326B0B" w:rsidTr="00326B0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74</w:t>
            </w:r>
          </w:p>
        </w:tc>
      </w:tr>
      <w:tr w:rsidR="00326B0B" w:rsidRPr="00326B0B" w:rsidTr="00326B0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</w:tr>
      <w:tr w:rsidR="00326B0B" w:rsidRPr="00326B0B" w:rsidTr="00326B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Жалобы на операторов: 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Вымпелком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</w:tr>
      <w:tr w:rsidR="00326B0B" w:rsidRPr="00326B0B" w:rsidTr="00326B0B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26B0B" w:rsidRPr="00326B0B" w:rsidTr="00326B0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326B0B" w:rsidRPr="00326B0B" w:rsidTr="00326B0B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326B0B" w:rsidRPr="00326B0B" w:rsidTr="00326B0B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326B0B" w:rsidRPr="00326B0B" w:rsidTr="00326B0B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326B0B" w:rsidRPr="00326B0B" w:rsidTr="00326B0B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lastRenderedPageBreak/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326B0B" w:rsidRPr="00326B0B" w:rsidTr="00326B0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Обжалование в ЦА ответов, данных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326B0B" w:rsidRPr="00326B0B" w:rsidTr="00326B0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</w:tr>
      <w:tr w:rsidR="00326B0B" w:rsidRPr="00326B0B" w:rsidTr="00326B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</w:tr>
      <w:tr w:rsidR="00326B0B" w:rsidRPr="00326B0B" w:rsidTr="00326B0B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326B0B" w:rsidRPr="00326B0B" w:rsidTr="00326B0B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326B0B" w:rsidRPr="00326B0B" w:rsidTr="00326B0B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326B0B" w:rsidRPr="00326B0B" w:rsidTr="00326B0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277</w:t>
            </w:r>
          </w:p>
        </w:tc>
      </w:tr>
      <w:tr w:rsidR="00326B0B" w:rsidRPr="00326B0B" w:rsidTr="00326B0B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6B0B" w:rsidRPr="00326B0B" w:rsidTr="00326B0B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АМО Город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Новомовсковск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Алексинская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26B0B" w:rsidRPr="00326B0B" w:rsidTr="00326B0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Банк России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326B0B" w:rsidRPr="00326B0B" w:rsidTr="00326B0B">
        <w:trPr>
          <w:trHeight w:val="10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Банк России 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Главное управление администрации города Тулы по Центральному территориальному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Государственная инспекция труда в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26B0B" w:rsidRPr="00326B0B" w:rsidTr="00326B0B">
        <w:trPr>
          <w:trHeight w:val="15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Заместитель Губернатора Тульской области - руководитель аппарата Правительства Тульской области - начальник Главного Управления государственной службы и кадров аппарата Правительства Тульской области 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Г.И.Якушнина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Избирательная комиссия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Кимовская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 xml:space="preserve"> межрайонная 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МОМВД России «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Кимовский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26B0B" w:rsidRPr="00326B0B" w:rsidTr="00326B0B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326B0B" w:rsidRPr="00326B0B" w:rsidTr="00326B0B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lastRenderedPageBreak/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Новомосковский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 xml:space="preserve"> территориальный отдел Управления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326B0B" w:rsidRPr="00326B0B" w:rsidTr="00326B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ОМВД России по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Щекинскому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 xml:space="preserve"> району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ОП "Центральный УМВД России по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326B0B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326B0B">
              <w:rPr>
                <w:rFonts w:ascii="Calibri" w:eastAsia="Times New Roman" w:hAnsi="Calibri" w:cs="Calibri"/>
                <w:lang w:eastAsia="ru-RU"/>
              </w:rPr>
              <w:t>уле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Общество с ограниченной ответственностью "Единая связь+"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Отдел МВД Российской Федерации по городу Донскому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Правительство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Прокуратура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Веневского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 xml:space="preserve">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326B0B" w:rsidRPr="00326B0B" w:rsidTr="00326B0B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Прокуратура Заокского района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Прокуратура Советского района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326B0B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326B0B">
              <w:rPr>
                <w:rFonts w:ascii="Calibri" w:eastAsia="Times New Roman" w:hAnsi="Calibri" w:cs="Calibri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326B0B" w:rsidRPr="00326B0B" w:rsidTr="00326B0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326B0B" w:rsidRPr="00326B0B" w:rsidTr="00326B0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</w:tr>
      <w:tr w:rsidR="00326B0B" w:rsidRPr="00326B0B" w:rsidTr="00326B0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Прокуратура Центрального района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326B0B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326B0B">
              <w:rPr>
                <w:rFonts w:ascii="Calibri" w:eastAsia="Times New Roman" w:hAnsi="Calibri" w:cs="Calibri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</w:tr>
      <w:tr w:rsidR="00326B0B" w:rsidRPr="00326B0B" w:rsidTr="00326B0B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Прокуратура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326B0B">
              <w:rPr>
                <w:rFonts w:ascii="Calibri" w:eastAsia="Times New Roman" w:hAnsi="Calibri" w:cs="Calibri"/>
                <w:lang w:eastAsia="ru-RU"/>
              </w:rPr>
              <w:t>.Н</w:t>
            </w:r>
            <w:proofErr w:type="gramEnd"/>
            <w:r w:rsidRPr="00326B0B">
              <w:rPr>
                <w:rFonts w:ascii="Calibri" w:eastAsia="Times New Roman" w:hAnsi="Calibri" w:cs="Calibri"/>
                <w:lang w:eastAsia="ru-RU"/>
              </w:rPr>
              <w:t>овомосковска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 xml:space="preserve">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26B0B" w:rsidRPr="00326B0B" w:rsidTr="00326B0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Прокуратура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326B0B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326B0B">
              <w:rPr>
                <w:rFonts w:ascii="Calibri" w:eastAsia="Times New Roman" w:hAnsi="Calibri" w:cs="Calibri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26B0B" w:rsidRPr="00326B0B" w:rsidTr="00326B0B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Прокуратура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326B0B">
              <w:rPr>
                <w:rFonts w:ascii="Calibri" w:eastAsia="Times New Roman" w:hAnsi="Calibri" w:cs="Calibri"/>
                <w:lang w:eastAsia="ru-RU"/>
              </w:rPr>
              <w:t>.Щ</w:t>
            </w:r>
            <w:proofErr w:type="gramEnd"/>
            <w:r w:rsidRPr="00326B0B">
              <w:rPr>
                <w:rFonts w:ascii="Calibri" w:eastAsia="Times New Roman" w:hAnsi="Calibri" w:cs="Calibri"/>
                <w:lang w:eastAsia="ru-RU"/>
              </w:rPr>
              <w:t>екино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СУ СК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Росии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326B0B" w:rsidRPr="00326B0B" w:rsidTr="00326B0B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СУ СК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26B0B" w:rsidRPr="00326B0B" w:rsidTr="00326B0B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Следственное Управление Следственного комитета РФ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326B0B" w:rsidRPr="00326B0B" w:rsidTr="00326B0B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Следственный отдел по городу Щекино СУ СК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7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Служба Обеспечения Деятельности Финансового Уполномоченного (АНО «СОДФУ»)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Территориальный орган Росздравнадзора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26B0B" w:rsidRPr="00326B0B" w:rsidTr="00326B0B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Тульская областная Дума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УМВД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УМВД России по Тульской области МОМВД России "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Плавский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УМВД России по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326B0B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326B0B">
              <w:rPr>
                <w:rFonts w:ascii="Calibri" w:eastAsia="Times New Roman" w:hAnsi="Calibri" w:cs="Calibri"/>
                <w:lang w:eastAsia="ru-RU"/>
              </w:rPr>
              <w:t>уле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326B0B" w:rsidRPr="00326B0B" w:rsidTr="00326B0B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УФСБ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26B0B" w:rsidRPr="00326B0B" w:rsidTr="00326B0B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УФССП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lastRenderedPageBreak/>
              <w:t>4.40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Узловская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 xml:space="preserve">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26B0B" w:rsidRPr="00326B0B" w:rsidTr="00326B0B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326B0B" w:rsidRPr="00326B0B" w:rsidTr="00326B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26B0B" w:rsidRPr="00326B0B" w:rsidTr="00326B0B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4.44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326B0B" w:rsidRPr="00326B0B" w:rsidTr="00326B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4.45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 xml:space="preserve"> по Санкт-Петербургу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4.46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</w:tr>
      <w:tr w:rsidR="00326B0B" w:rsidRPr="00326B0B" w:rsidTr="00326B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4.47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326B0B" w:rsidRPr="00326B0B" w:rsidTr="00326B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4.48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326B0B">
              <w:rPr>
                <w:rFonts w:ascii="Calibri" w:eastAsia="Times New Roman" w:hAnsi="Calibri" w:cs="Calibri"/>
                <w:lang w:eastAsia="ru-RU"/>
              </w:rPr>
              <w:t>Росприроднадзора</w:t>
            </w:r>
            <w:proofErr w:type="spellEnd"/>
            <w:r w:rsidRPr="00326B0B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10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4.49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Управление Службы по защите прав потребителей и обеспечению доступности финансовых услуг в Северо-Западном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Управление Службы по защите прав потребителей и обеспечению доступности финансовых услуг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4.52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26B0B" w:rsidRPr="00326B0B" w:rsidTr="00326B0B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4.53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Управление Службы по защите прав потребителей финансовых услуг и миноритарных акционеров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4.54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Управление Федеральной Антимонопольной службы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26B0B" w:rsidRPr="00326B0B" w:rsidTr="00326B0B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4.55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8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4.56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Управление по делопроизводству и работе с обращениями граждан аппарата правительства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326B0B" w:rsidRPr="00326B0B" w:rsidTr="00326B0B">
        <w:trPr>
          <w:trHeight w:val="10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4.57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ЦБ РФ Управление Службы по защите прав потребителей и обеспечению доступности финансовых услуг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10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lastRenderedPageBreak/>
              <w:t>4.58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ЦБ РФ Управление Службы по защите прав потребителей и обеспечению доступности финансовых услуг в Уральском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4.59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</w:tr>
      <w:tr w:rsidR="00326B0B" w:rsidRPr="00326B0B" w:rsidTr="00326B0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4.60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Центральный банк РФ (Банк России)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7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4.61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Центральный банк России Южное главное управле6ие отделение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4.62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Центральный банк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26B0B" w:rsidRPr="00326B0B" w:rsidTr="00326B0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4.63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Центральный банк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2075</w:t>
            </w:r>
          </w:p>
        </w:tc>
      </w:tr>
      <w:tr w:rsidR="00326B0B" w:rsidRPr="00326B0B" w:rsidTr="00326B0B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6B0B" w:rsidRPr="00326B0B" w:rsidTr="00326B0B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</w:tr>
      <w:tr w:rsidR="00326B0B" w:rsidRPr="00326B0B" w:rsidTr="00326B0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  <w:tr w:rsidR="00326B0B" w:rsidRPr="00326B0B" w:rsidTr="00326B0B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801</w:t>
            </w:r>
          </w:p>
        </w:tc>
      </w:tr>
      <w:tr w:rsidR="00326B0B" w:rsidRPr="00326B0B" w:rsidTr="00326B0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1100</w:t>
            </w:r>
          </w:p>
        </w:tc>
      </w:tr>
      <w:tr w:rsidR="00326B0B" w:rsidRPr="00326B0B" w:rsidTr="00326B0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</w:tr>
      <w:tr w:rsidR="00326B0B" w:rsidRPr="00326B0B" w:rsidTr="00326B0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326B0B" w:rsidRPr="00326B0B" w:rsidTr="00326B0B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62</w:t>
            </w:r>
          </w:p>
        </w:tc>
      </w:tr>
      <w:tr w:rsidR="00326B0B" w:rsidRPr="00326B0B" w:rsidTr="00326B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</w:tr>
      <w:tr w:rsidR="00326B0B" w:rsidRPr="00326B0B" w:rsidTr="00326B0B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6B0B" w:rsidRPr="00326B0B" w:rsidTr="00326B0B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7.1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исполненные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26B0B" w:rsidRPr="00326B0B" w:rsidTr="00326B0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7.2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не исполненные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26B0B" w:rsidRPr="00326B0B" w:rsidTr="00326B0B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326B0B" w:rsidRPr="00326B0B" w:rsidTr="00326B0B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0B" w:rsidRPr="00326B0B" w:rsidRDefault="00326B0B" w:rsidP="0032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26B0B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</w:tbl>
    <w:p w:rsidR="000E7BBE" w:rsidRDefault="000E7BBE">
      <w:bookmarkStart w:id="0" w:name="_GoBack"/>
      <w:bookmarkEnd w:id="0"/>
    </w:p>
    <w:sectPr w:rsidR="000E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0B"/>
    <w:rsid w:val="000E7BBE"/>
    <w:rsid w:val="0032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WKSAdmin</dc:creator>
  <cp:lastModifiedBy>WKSAdmin</cp:lastModifiedBy>
  <cp:revision>1</cp:revision>
  <dcterms:created xsi:type="dcterms:W3CDTF">2022-01-18T13:19:00Z</dcterms:created>
  <dcterms:modified xsi:type="dcterms:W3CDTF">2022-01-18T13:20:00Z</dcterms:modified>
</cp:coreProperties>
</file>